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C8" w:rsidRDefault="006773C8" w:rsidP="006773C8">
      <w:pPr>
        <w:pStyle w:val="Ahead"/>
      </w:pPr>
      <w:r>
        <w:t xml:space="preserve">UNIT 14 </w:t>
      </w:r>
      <w:proofErr w:type="gramStart"/>
      <w:r>
        <w:t>You</w:t>
      </w:r>
      <w:proofErr w:type="gramEnd"/>
      <w:r>
        <w:t xml:space="preserve"> and your body – drugs and </w:t>
      </w:r>
      <w:proofErr w:type="spellStart"/>
      <w:r>
        <w:t>drugtaking</w:t>
      </w:r>
      <w:proofErr w:type="spellEnd"/>
    </w:p>
    <w:p w:rsidR="006773C8" w:rsidRDefault="006773C8" w:rsidP="006773C8">
      <w:pPr>
        <w:pStyle w:val="OpenerBoxHead"/>
      </w:pPr>
      <w:r>
        <w:t>Your Life 1/Year 7</w:t>
      </w:r>
    </w:p>
    <w:p w:rsidR="006773C8" w:rsidRDefault="006773C8" w:rsidP="006773C8">
      <w:pPr>
        <w:pStyle w:val="OpenerBoxPara"/>
        <w:rPr>
          <w:rFonts w:ascii="Calibri" w:hAnsi="Calibri" w:cs="Calibri"/>
        </w:rPr>
      </w:pPr>
      <w:r>
        <w:rPr>
          <w:rFonts w:ascii="Calibri" w:hAnsi="Calibri" w:cs="Calibri"/>
        </w:rPr>
        <w:t>Lesson 2 Your Life Student Book 1, pages 66–67</w:t>
      </w:r>
    </w:p>
    <w:p w:rsidR="006773C8" w:rsidRDefault="006773C8" w:rsidP="006773C8">
      <w:pPr>
        <w:pStyle w:val="LessonPlanMainText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 xml:space="preserve">Keeping healthy – drugs and </w:t>
      </w:r>
      <w:proofErr w:type="spellStart"/>
      <w:r>
        <w:rPr>
          <w:spacing w:val="0"/>
          <w:sz w:val="20"/>
          <w:szCs w:val="20"/>
        </w:rPr>
        <w:t>drugtaking</w:t>
      </w:r>
      <w:proofErr w:type="spellEnd"/>
    </w:p>
    <w:p w:rsidR="006773C8" w:rsidRDefault="006773C8" w:rsidP="006773C8">
      <w:pPr>
        <w:pStyle w:val="Objectivetext"/>
      </w:pPr>
      <w:r w:rsidRPr="008744C5">
        <w:rPr>
          <w:rStyle w:val="MainTextBold"/>
        </w:rPr>
        <w:t>Objective:</w:t>
      </w:r>
      <w:r>
        <w:t xml:space="preserve"> To explore why people start to take drugs and to discuss attitudes towards drugs and </w:t>
      </w:r>
      <w:proofErr w:type="spellStart"/>
      <w:r>
        <w:t>drugtaking</w:t>
      </w:r>
      <w:proofErr w:type="spellEnd"/>
      <w:r>
        <w:t>.</w:t>
      </w:r>
    </w:p>
    <w:p w:rsidR="00BA271E" w:rsidRDefault="00BA271E" w:rsidP="006773C8">
      <w:pPr>
        <w:pStyle w:val="BHead"/>
      </w:pPr>
    </w:p>
    <w:p w:rsidR="006773C8" w:rsidRDefault="006773C8" w:rsidP="006773C8">
      <w:pPr>
        <w:pStyle w:val="BHead"/>
      </w:pPr>
      <w:r>
        <w:t>Starter</w:t>
      </w:r>
    </w:p>
    <w:p w:rsidR="006773C8" w:rsidRDefault="00FC2F30" w:rsidP="006773C8">
      <w:pPr>
        <w:pStyle w:val="LessonPlanMainText"/>
      </w:pPr>
      <w:r>
        <w:t>Recap what you have</w:t>
      </w:r>
      <w:r w:rsidR="006773C8">
        <w:t xml:space="preserve"> learned about the effects drugs can have on a perso</w:t>
      </w:r>
      <w:r>
        <w:t>n’s life (see Lesson 1). Understand</w:t>
      </w:r>
      <w:r w:rsidR="006773C8">
        <w:t xml:space="preserve"> that although people are aware of the dangers, some pe</w:t>
      </w:r>
      <w:r>
        <w:t xml:space="preserve">ople take drugs. The </w:t>
      </w:r>
      <w:r w:rsidR="006773C8">
        <w:t xml:space="preserve">focus for this lesson is on why they start to take drugs. Read the extract from Drugs by Anita </w:t>
      </w:r>
      <w:proofErr w:type="spellStart"/>
      <w:r w:rsidR="006773C8">
        <w:t>Naik</w:t>
      </w:r>
      <w:proofErr w:type="spellEnd"/>
      <w:r w:rsidR="006773C8">
        <w:t xml:space="preserve"> on page 66 and make the point that there isn’t one single reason why people take drugs.</w:t>
      </w:r>
    </w:p>
    <w:p w:rsidR="00BA271E" w:rsidRDefault="00BA271E" w:rsidP="006773C8">
      <w:pPr>
        <w:pStyle w:val="BHead"/>
      </w:pPr>
    </w:p>
    <w:p w:rsidR="006773C8" w:rsidRDefault="006773C8" w:rsidP="006773C8">
      <w:pPr>
        <w:pStyle w:val="BHead"/>
      </w:pPr>
      <w:r>
        <w:t>Suggested activities</w:t>
      </w:r>
    </w:p>
    <w:p w:rsidR="006773C8" w:rsidRDefault="006773C8" w:rsidP="006773C8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 w:rsidR="00FC2F30">
        <w:t>R</w:t>
      </w:r>
      <w:r>
        <w:t>ead the sta</w:t>
      </w:r>
      <w:r w:rsidR="00FC2F30">
        <w:t>tements on page 66 alone, and</w:t>
      </w:r>
      <w:r>
        <w:t xml:space="preserve"> rank the reasons given at the foot of the page </w:t>
      </w:r>
      <w:r w:rsidR="00FC2F30">
        <w:t xml:space="preserve">in order, starting with what </w:t>
      </w:r>
      <w:r>
        <w:t>y</w:t>
      </w:r>
      <w:r w:rsidR="00FC2F30">
        <w:t>ou</w:t>
      </w:r>
      <w:r>
        <w:t xml:space="preserve"> consider to be</w:t>
      </w:r>
      <w:r w:rsidR="00FC2F30">
        <w:t xml:space="preserve"> the main reason. I</w:t>
      </w:r>
      <w:r>
        <w:t>n</w:t>
      </w:r>
      <w:r w:rsidR="00FC2F30">
        <w:t xml:space="preserve">clude any other reasons that </w:t>
      </w:r>
      <w:r>
        <w:t>y</w:t>
      </w:r>
      <w:r w:rsidR="00FC2F30">
        <w:t>ou</w:t>
      </w:r>
      <w:r>
        <w:t xml:space="preserve"> can suggest. </w:t>
      </w:r>
      <w:r w:rsidR="00FC2F30">
        <w:t>An important point</w:t>
      </w:r>
      <w:r>
        <w:t>, however,</w:t>
      </w:r>
      <w:r w:rsidR="00FC2F30">
        <w:t xml:space="preserve"> is </w:t>
      </w:r>
      <w:r>
        <w:t xml:space="preserve"> that the focus is on the recreational use of drugs and that sports people taking drugs to enhance their performan</w:t>
      </w:r>
      <w:r w:rsidR="00FC2F30">
        <w:t>ce is a separate issue. Students must</w:t>
      </w:r>
      <w:r>
        <w:t xml:space="preserve"> share their views in a group discussion and to produce a group statement to share with the rest of the class.</w:t>
      </w:r>
    </w:p>
    <w:p w:rsidR="006773C8" w:rsidRDefault="006773C8" w:rsidP="006773C8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>
        <w:t>Read Cannabis: the dang</w:t>
      </w:r>
      <w:r w:rsidR="00FC2F30">
        <w:t>ers (page 67), and</w:t>
      </w:r>
      <w:r>
        <w:t xml:space="preserve"> discuss the advice given to Fay and the question of what you should do if you find that your brother or sister is taking drugs.</w:t>
      </w:r>
    </w:p>
    <w:p w:rsidR="00BA271E" w:rsidRDefault="00BA271E" w:rsidP="006773C8">
      <w:pPr>
        <w:pStyle w:val="BHead"/>
      </w:pPr>
    </w:p>
    <w:p w:rsidR="006773C8" w:rsidRDefault="006773C8" w:rsidP="006773C8">
      <w:pPr>
        <w:pStyle w:val="BHead"/>
      </w:pPr>
      <w:r>
        <w:t>Plenary</w:t>
      </w:r>
    </w:p>
    <w:p w:rsidR="006773C8" w:rsidRDefault="006773C8" w:rsidP="006773C8">
      <w:pPr>
        <w:pStyle w:val="LessonPlanMainText"/>
      </w:pPr>
      <w:proofErr w:type="gramStart"/>
      <w:r>
        <w:t>Read Sammy’s statement ‘People are pressurised into drugs’ (page 67).</w:t>
      </w:r>
      <w:proofErr w:type="gramEnd"/>
      <w:r>
        <w:t xml:space="preserve"> As a class, discuss t</w:t>
      </w:r>
      <w:r w:rsidR="000477E3">
        <w:t>he points she makes and why you</w:t>
      </w:r>
      <w:r>
        <w:t xml:space="preserve"> agree or disagree with them.</w:t>
      </w:r>
    </w:p>
    <w:p w:rsidR="006773C8" w:rsidRDefault="006773C8" w:rsidP="006773C8">
      <w:pPr>
        <w:pStyle w:val="LessonPlanMainText"/>
      </w:pPr>
    </w:p>
    <w:p w:rsidR="00235911" w:rsidRDefault="00235911"/>
    <w:p w:rsidR="000477E3" w:rsidRDefault="000477E3">
      <w:r>
        <w:t>Homework</w:t>
      </w:r>
    </w:p>
    <w:p w:rsidR="000477E3" w:rsidRDefault="000477E3" w:rsidP="000477E3">
      <w:pPr>
        <w:pStyle w:val="LessonPlanMainText"/>
      </w:pPr>
      <w:r>
        <w:t xml:space="preserve">Complete the writing activity (see ‘For your file’ page 67), explaining your attitude towards drugs and </w:t>
      </w:r>
      <w:proofErr w:type="spellStart"/>
      <w:r>
        <w:t>drugtaking</w:t>
      </w:r>
      <w:proofErr w:type="spellEnd"/>
      <w:r>
        <w:t>.</w:t>
      </w:r>
    </w:p>
    <w:p w:rsidR="000477E3" w:rsidRDefault="000477E3" w:rsidP="000477E3">
      <w:pPr>
        <w:pStyle w:val="LessonPlanMainText"/>
      </w:pPr>
      <w:r>
        <w:t xml:space="preserve">Students can use the internet to research information about, and attitudes towards, drugs and </w:t>
      </w:r>
      <w:proofErr w:type="spellStart"/>
      <w:r>
        <w:t>drugtak</w:t>
      </w:r>
      <w:r w:rsidR="009A3F9B">
        <w:t>ing</w:t>
      </w:r>
      <w:proofErr w:type="spellEnd"/>
      <w:r w:rsidR="009A3F9B">
        <w:t>.</w:t>
      </w:r>
    </w:p>
    <w:p w:rsidR="009A3F9B" w:rsidRDefault="009A3F9B" w:rsidP="000477E3">
      <w:pPr>
        <w:pStyle w:val="LessonPlanMainText"/>
      </w:pPr>
    </w:p>
    <w:p w:rsidR="009A3F9B" w:rsidRDefault="009A3F9B" w:rsidP="009A3F9B">
      <w:pPr>
        <w:pBdr>
          <w:bottom w:val="single" w:sz="18" w:space="0" w:color="CECECA"/>
        </w:pBd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color w:val="474747"/>
          <w:sz w:val="24"/>
          <w:szCs w:val="36"/>
          <w:lang w:eastAsia="en-GB"/>
        </w:rPr>
      </w:pPr>
    </w:p>
    <w:p w:rsidR="009A3F9B" w:rsidRPr="009A3F9B" w:rsidRDefault="009A3F9B" w:rsidP="009A3F9B">
      <w:pPr>
        <w:pBdr>
          <w:bottom w:val="single" w:sz="18" w:space="0" w:color="CECECA"/>
        </w:pBd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color w:val="474747"/>
          <w:sz w:val="24"/>
          <w:szCs w:val="36"/>
          <w:lang w:eastAsia="en-GB"/>
        </w:rPr>
      </w:pPr>
      <w:r w:rsidRPr="009A3F9B">
        <w:rPr>
          <w:rFonts w:eastAsia="Times New Roman" w:cs="Times New Roman"/>
          <w:color w:val="474747"/>
          <w:sz w:val="24"/>
          <w:szCs w:val="36"/>
          <w:lang w:eastAsia="en-GB"/>
        </w:rPr>
        <w:t>Health Consequences of Drug Misuse</w:t>
      </w:r>
    </w:p>
    <w:p w:rsidR="009A3F9B" w:rsidRDefault="009A3F9B" w:rsidP="000477E3">
      <w:pPr>
        <w:pStyle w:val="LessonPlanMainText"/>
      </w:pPr>
      <w:hyperlink r:id="rId6" w:history="1">
        <w:r w:rsidRPr="00AA279C">
          <w:rPr>
            <w:rStyle w:val="Hyperlink"/>
          </w:rPr>
          <w:t>https://www.drugabuse.gov/drug-topics/health-consequences-drug-misuse/introduction</w:t>
        </w:r>
      </w:hyperlink>
    </w:p>
    <w:p w:rsidR="000477E3" w:rsidRPr="00551704" w:rsidRDefault="00551704">
      <w:pPr>
        <w:rPr>
          <w:rFonts w:ascii="Arial" w:hAnsi="Arial" w:cs="Arial"/>
          <w:color w:val="FFFFFF"/>
          <w:spacing w:val="15"/>
          <w:sz w:val="16"/>
          <w:szCs w:val="36"/>
        </w:rPr>
      </w:pPr>
      <w:r w:rsidRPr="00551704">
        <w:rPr>
          <w:rFonts w:ascii="Arial" w:hAnsi="Arial" w:cs="Arial"/>
          <w:color w:val="FFFFFF"/>
          <w:spacing w:val="15"/>
          <w:sz w:val="36"/>
          <w:szCs w:val="36"/>
        </w:rPr>
        <w:t>s://youtu.be/EpfnDijz2d8</w:t>
      </w:r>
      <w:bookmarkStart w:id="0" w:name="_GoBack"/>
      <w:bookmarkEnd w:id="0"/>
    </w:p>
    <w:sectPr w:rsidR="000477E3" w:rsidRPr="00551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ok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ld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7ABF"/>
    <w:multiLevelType w:val="hybridMultilevel"/>
    <w:tmpl w:val="4FA03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0DE"/>
    <w:rsid w:val="000477E3"/>
    <w:rsid w:val="001050DE"/>
    <w:rsid w:val="00235911"/>
    <w:rsid w:val="003D35C4"/>
    <w:rsid w:val="00551704"/>
    <w:rsid w:val="006773C8"/>
    <w:rsid w:val="009A3F9B"/>
    <w:rsid w:val="00BA271E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Normal"/>
    <w:uiPriority w:val="99"/>
    <w:rsid w:val="003D35C4"/>
    <w:pPr>
      <w:widowControl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uppressAutoHyphens/>
      <w:autoSpaceDE w:val="0"/>
      <w:autoSpaceDN w:val="0"/>
      <w:adjustRightInd w:val="0"/>
      <w:spacing w:before="240" w:after="240" w:line="260" w:lineRule="atLeast"/>
      <w:ind w:left="113" w:right="113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LessonPlanMainText">
    <w:name w:val="LessonPlan Main Text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textAlignment w:val="center"/>
    </w:pPr>
    <w:rPr>
      <w:rFonts w:ascii="Calibri" w:eastAsia="Times New Roman" w:hAnsi="Calibri" w:cs="Calibri"/>
      <w:color w:val="000000"/>
      <w:spacing w:val="1"/>
      <w:sz w:val="19"/>
      <w:szCs w:val="19"/>
    </w:rPr>
  </w:style>
  <w:style w:type="paragraph" w:customStyle="1" w:styleId="Ahead">
    <w:name w:val="A head"/>
    <w:basedOn w:val="Normal"/>
    <w:uiPriority w:val="99"/>
    <w:rsid w:val="003D35C4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customStyle="1" w:styleId="OpenerBoxHead">
    <w:name w:val="Opener Box Head"/>
    <w:basedOn w:val="Normal"/>
    <w:next w:val="OpenerBoxPara"/>
    <w:uiPriority w:val="99"/>
    <w:rsid w:val="003D35C4"/>
    <w:pPr>
      <w:widowControl w:val="0"/>
      <w:suppressAutoHyphens/>
      <w:autoSpaceDE w:val="0"/>
      <w:autoSpaceDN w:val="0"/>
      <w:adjustRightInd w:val="0"/>
      <w:spacing w:after="0" w:line="288" w:lineRule="auto"/>
      <w:ind w:right="113"/>
      <w:textAlignment w:val="center"/>
    </w:pPr>
    <w:rPr>
      <w:rFonts w:ascii="Calibri-Bold" w:eastAsia="Times New Roman" w:hAnsi="Calibri-Bold" w:cs="Calibri-Bold"/>
      <w:b/>
      <w:bCs/>
      <w:color w:val="000000"/>
      <w:sz w:val="26"/>
      <w:szCs w:val="26"/>
    </w:rPr>
  </w:style>
  <w:style w:type="paragraph" w:customStyle="1" w:styleId="OpenerBoxPara">
    <w:name w:val="OpenerBox Para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80" w:lineRule="atLeast"/>
      <w:textAlignment w:val="center"/>
    </w:pPr>
    <w:rPr>
      <w:rFonts w:ascii="FuturaStd-Book" w:eastAsia="Times New Roman" w:hAnsi="FuturaStd-Book" w:cs="FuturaStd-Book"/>
      <w:color w:val="000000"/>
      <w:sz w:val="20"/>
      <w:szCs w:val="20"/>
    </w:rPr>
  </w:style>
  <w:style w:type="paragraph" w:customStyle="1" w:styleId="BHead">
    <w:name w:val="B Head"/>
    <w:basedOn w:val="Normal"/>
    <w:uiPriority w:val="99"/>
    <w:rsid w:val="003D35C4"/>
    <w:pPr>
      <w:keepNext/>
      <w:keepLines/>
      <w:widowControl w:val="0"/>
      <w:suppressAutoHyphens/>
      <w:autoSpaceDE w:val="0"/>
      <w:autoSpaceDN w:val="0"/>
      <w:adjustRightInd w:val="0"/>
      <w:spacing w:before="113" w:after="85" w:line="288" w:lineRule="auto"/>
      <w:textAlignment w:val="center"/>
    </w:pPr>
    <w:rPr>
      <w:rFonts w:ascii="FuturaStd-Bold" w:eastAsia="Times New Roman" w:hAnsi="FuturaStd-Bold" w:cs="FuturaStd-Bold"/>
      <w:b/>
      <w:bCs/>
      <w:color w:val="000000"/>
      <w:sz w:val="26"/>
      <w:szCs w:val="26"/>
    </w:rPr>
  </w:style>
  <w:style w:type="character" w:customStyle="1" w:styleId="LessonPlanBullet">
    <w:name w:val="LessonPlan Bullet"/>
    <w:uiPriority w:val="99"/>
    <w:rsid w:val="003D35C4"/>
    <w:rPr>
      <w:sz w:val="16"/>
      <w:szCs w:val="16"/>
    </w:rPr>
  </w:style>
  <w:style w:type="paragraph" w:customStyle="1" w:styleId="LessonPlanBulleted">
    <w:name w:val="LessonPlan Bulleted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ind w:left="283" w:hanging="283"/>
      <w:textAlignment w:val="center"/>
    </w:pPr>
    <w:rPr>
      <w:rFonts w:ascii="Calibri" w:eastAsia="Times New Roman" w:hAnsi="Calibri" w:cs="Calibri"/>
      <w:color w:val="000000"/>
      <w:sz w:val="19"/>
      <w:szCs w:val="19"/>
    </w:rPr>
  </w:style>
  <w:style w:type="character" w:customStyle="1" w:styleId="MainTextBold">
    <w:name w:val="Main Text Bold"/>
    <w:uiPriority w:val="99"/>
    <w:qFormat/>
    <w:rsid w:val="003D35C4"/>
    <w:rPr>
      <w:rFonts w:ascii="Calibri-Bold" w:hAnsi="Calibri-Bold" w:cs="Calibri-Bold"/>
      <w:b/>
      <w:bCs/>
    </w:rPr>
  </w:style>
  <w:style w:type="character" w:styleId="Hyperlink">
    <w:name w:val="Hyperlink"/>
    <w:basedOn w:val="DefaultParagraphFont"/>
    <w:uiPriority w:val="99"/>
    <w:unhideWhenUsed/>
    <w:rsid w:val="009A3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Normal"/>
    <w:uiPriority w:val="99"/>
    <w:rsid w:val="003D35C4"/>
    <w:pPr>
      <w:widowControl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uppressAutoHyphens/>
      <w:autoSpaceDE w:val="0"/>
      <w:autoSpaceDN w:val="0"/>
      <w:adjustRightInd w:val="0"/>
      <w:spacing w:before="240" w:after="240" w:line="260" w:lineRule="atLeast"/>
      <w:ind w:left="113" w:right="113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LessonPlanMainText">
    <w:name w:val="LessonPlan Main Text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textAlignment w:val="center"/>
    </w:pPr>
    <w:rPr>
      <w:rFonts w:ascii="Calibri" w:eastAsia="Times New Roman" w:hAnsi="Calibri" w:cs="Calibri"/>
      <w:color w:val="000000"/>
      <w:spacing w:val="1"/>
      <w:sz w:val="19"/>
      <w:szCs w:val="19"/>
    </w:rPr>
  </w:style>
  <w:style w:type="paragraph" w:customStyle="1" w:styleId="Ahead">
    <w:name w:val="A head"/>
    <w:basedOn w:val="Normal"/>
    <w:uiPriority w:val="99"/>
    <w:rsid w:val="003D35C4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customStyle="1" w:styleId="OpenerBoxHead">
    <w:name w:val="Opener Box Head"/>
    <w:basedOn w:val="Normal"/>
    <w:next w:val="OpenerBoxPara"/>
    <w:uiPriority w:val="99"/>
    <w:rsid w:val="003D35C4"/>
    <w:pPr>
      <w:widowControl w:val="0"/>
      <w:suppressAutoHyphens/>
      <w:autoSpaceDE w:val="0"/>
      <w:autoSpaceDN w:val="0"/>
      <w:adjustRightInd w:val="0"/>
      <w:spacing w:after="0" w:line="288" w:lineRule="auto"/>
      <w:ind w:right="113"/>
      <w:textAlignment w:val="center"/>
    </w:pPr>
    <w:rPr>
      <w:rFonts w:ascii="Calibri-Bold" w:eastAsia="Times New Roman" w:hAnsi="Calibri-Bold" w:cs="Calibri-Bold"/>
      <w:b/>
      <w:bCs/>
      <w:color w:val="000000"/>
      <w:sz w:val="26"/>
      <w:szCs w:val="26"/>
    </w:rPr>
  </w:style>
  <w:style w:type="paragraph" w:customStyle="1" w:styleId="OpenerBoxPara">
    <w:name w:val="OpenerBox Para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80" w:lineRule="atLeast"/>
      <w:textAlignment w:val="center"/>
    </w:pPr>
    <w:rPr>
      <w:rFonts w:ascii="FuturaStd-Book" w:eastAsia="Times New Roman" w:hAnsi="FuturaStd-Book" w:cs="FuturaStd-Book"/>
      <w:color w:val="000000"/>
      <w:sz w:val="20"/>
      <w:szCs w:val="20"/>
    </w:rPr>
  </w:style>
  <w:style w:type="paragraph" w:customStyle="1" w:styleId="BHead">
    <w:name w:val="B Head"/>
    <w:basedOn w:val="Normal"/>
    <w:uiPriority w:val="99"/>
    <w:rsid w:val="003D35C4"/>
    <w:pPr>
      <w:keepNext/>
      <w:keepLines/>
      <w:widowControl w:val="0"/>
      <w:suppressAutoHyphens/>
      <w:autoSpaceDE w:val="0"/>
      <w:autoSpaceDN w:val="0"/>
      <w:adjustRightInd w:val="0"/>
      <w:spacing w:before="113" w:after="85" w:line="288" w:lineRule="auto"/>
      <w:textAlignment w:val="center"/>
    </w:pPr>
    <w:rPr>
      <w:rFonts w:ascii="FuturaStd-Bold" w:eastAsia="Times New Roman" w:hAnsi="FuturaStd-Bold" w:cs="FuturaStd-Bold"/>
      <w:b/>
      <w:bCs/>
      <w:color w:val="000000"/>
      <w:sz w:val="26"/>
      <w:szCs w:val="26"/>
    </w:rPr>
  </w:style>
  <w:style w:type="character" w:customStyle="1" w:styleId="LessonPlanBullet">
    <w:name w:val="LessonPlan Bullet"/>
    <w:uiPriority w:val="99"/>
    <w:rsid w:val="003D35C4"/>
    <w:rPr>
      <w:sz w:val="16"/>
      <w:szCs w:val="16"/>
    </w:rPr>
  </w:style>
  <w:style w:type="paragraph" w:customStyle="1" w:styleId="LessonPlanBulleted">
    <w:name w:val="LessonPlan Bulleted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ind w:left="283" w:hanging="283"/>
      <w:textAlignment w:val="center"/>
    </w:pPr>
    <w:rPr>
      <w:rFonts w:ascii="Calibri" w:eastAsia="Times New Roman" w:hAnsi="Calibri" w:cs="Calibri"/>
      <w:color w:val="000000"/>
      <w:sz w:val="19"/>
      <w:szCs w:val="19"/>
    </w:rPr>
  </w:style>
  <w:style w:type="character" w:customStyle="1" w:styleId="MainTextBold">
    <w:name w:val="Main Text Bold"/>
    <w:uiPriority w:val="99"/>
    <w:qFormat/>
    <w:rsid w:val="003D35C4"/>
    <w:rPr>
      <w:rFonts w:ascii="Calibri-Bold" w:hAnsi="Calibri-Bold" w:cs="Calibri-Bold"/>
      <w:b/>
      <w:bCs/>
    </w:rPr>
  </w:style>
  <w:style w:type="character" w:styleId="Hyperlink">
    <w:name w:val="Hyperlink"/>
    <w:basedOn w:val="DefaultParagraphFont"/>
    <w:uiPriority w:val="99"/>
    <w:unhideWhenUsed/>
    <w:rsid w:val="009A3F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0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rugabuse.gov/drug-topics/health-consequences-drug-misuse/introduc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8</cp:revision>
  <dcterms:created xsi:type="dcterms:W3CDTF">2020-07-02T23:05:00Z</dcterms:created>
  <dcterms:modified xsi:type="dcterms:W3CDTF">2020-07-09T16:49:00Z</dcterms:modified>
</cp:coreProperties>
</file>